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0" w:rsidRDefault="00950EFA" w:rsidP="00613520">
      <w:pPr>
        <w:ind w:firstLine="720"/>
        <w:jc w:val="right"/>
      </w:pPr>
      <w:r>
        <w:rPr>
          <w:sz w:val="26"/>
          <w:szCs w:val="26"/>
        </w:rPr>
        <w:t xml:space="preserve">             </w:t>
      </w:r>
      <w:r w:rsidR="00C22676">
        <w:rPr>
          <w:sz w:val="26"/>
          <w:szCs w:val="26"/>
        </w:rPr>
        <w:t xml:space="preserve">     </w:t>
      </w:r>
      <w:r w:rsidR="001D244F">
        <w:rPr>
          <w:sz w:val="26"/>
          <w:szCs w:val="26"/>
        </w:rPr>
        <w:tab/>
      </w:r>
      <w:r w:rsidR="001D244F">
        <w:rPr>
          <w:sz w:val="26"/>
          <w:szCs w:val="26"/>
        </w:rPr>
        <w:tab/>
      </w:r>
      <w:r w:rsidR="00613520" w:rsidRPr="00556D16">
        <w:t>Приложение №</w:t>
      </w:r>
      <w:r w:rsidR="00613520">
        <w:t xml:space="preserve">2 </w:t>
      </w:r>
    </w:p>
    <w:p w:rsidR="00613520" w:rsidRDefault="00613520" w:rsidP="00613520">
      <w:pPr>
        <w:ind w:firstLine="720"/>
        <w:jc w:val="right"/>
      </w:pPr>
      <w:r>
        <w:t xml:space="preserve">к приказу МБУССЗН  «Комплексный </w:t>
      </w:r>
    </w:p>
    <w:p w:rsidR="00613520" w:rsidRDefault="00613520" w:rsidP="00613520">
      <w:pPr>
        <w:ind w:firstLine="720"/>
        <w:jc w:val="right"/>
      </w:pPr>
      <w:r>
        <w:t>центр  социального обслуживания</w:t>
      </w:r>
    </w:p>
    <w:p w:rsidR="00613520" w:rsidRDefault="00613520" w:rsidP="00613520">
      <w:pPr>
        <w:ind w:firstLine="720"/>
        <w:jc w:val="right"/>
      </w:pPr>
      <w:r>
        <w:t xml:space="preserve"> населения» Красненского района</w:t>
      </w:r>
    </w:p>
    <w:p w:rsidR="00AC7857" w:rsidRDefault="00AC7857" w:rsidP="00C22676">
      <w:pPr>
        <w:ind w:left="4860"/>
        <w:rPr>
          <w:sz w:val="26"/>
          <w:szCs w:val="26"/>
        </w:rPr>
      </w:pPr>
    </w:p>
    <w:p w:rsidR="004D5104" w:rsidRDefault="00C22676" w:rsidP="001D244F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44F" w:rsidRDefault="001D244F" w:rsidP="001D244F">
      <w:pPr>
        <w:ind w:left="4860"/>
        <w:rPr>
          <w:sz w:val="26"/>
          <w:szCs w:val="26"/>
        </w:rPr>
      </w:pPr>
    </w:p>
    <w:p w:rsidR="00AC7857" w:rsidRDefault="00AC7857" w:rsidP="00613520">
      <w:pPr>
        <w:pStyle w:val="1"/>
        <w:jc w:val="left"/>
        <w:rPr>
          <w:sz w:val="24"/>
          <w:szCs w:val="24"/>
        </w:rPr>
      </w:pPr>
    </w:p>
    <w:p w:rsidR="00AC7857" w:rsidRPr="00C22676" w:rsidRDefault="00C22676" w:rsidP="00AC7857">
      <w:pPr>
        <w:pStyle w:val="1"/>
        <w:rPr>
          <w:sz w:val="28"/>
          <w:szCs w:val="28"/>
        </w:rPr>
      </w:pPr>
      <w:r w:rsidRPr="00C22676">
        <w:rPr>
          <w:sz w:val="28"/>
          <w:szCs w:val="28"/>
        </w:rPr>
        <w:t>ПОЛОЖЕНИЕ</w:t>
      </w:r>
    </w:p>
    <w:p w:rsidR="00AC7857" w:rsidRPr="00C22676" w:rsidRDefault="001D244F" w:rsidP="00AC7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ОТДЕЛЕНИИ СРОЧНОГО СОЦИАЛЬНОГО ОБСЛУЖИВАНИЯ</w:t>
      </w:r>
    </w:p>
    <w:p w:rsidR="004D5104" w:rsidRDefault="004D5104" w:rsidP="001D244F">
      <w:pPr>
        <w:rPr>
          <w:b/>
          <w:sz w:val="28"/>
          <w:szCs w:val="28"/>
        </w:rPr>
      </w:pPr>
    </w:p>
    <w:p w:rsidR="001D244F" w:rsidRDefault="001D244F" w:rsidP="001D244F">
      <w:pPr>
        <w:rPr>
          <w:b/>
          <w:sz w:val="28"/>
          <w:szCs w:val="28"/>
        </w:rPr>
      </w:pPr>
    </w:p>
    <w:p w:rsidR="001D244F" w:rsidRPr="00C22676" w:rsidRDefault="001D244F" w:rsidP="001D244F">
      <w:pPr>
        <w:rPr>
          <w:b/>
          <w:sz w:val="28"/>
          <w:szCs w:val="28"/>
        </w:rPr>
      </w:pPr>
    </w:p>
    <w:p w:rsidR="00AC7857" w:rsidRPr="00C22676" w:rsidRDefault="00AC7857" w:rsidP="00AC78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2676">
        <w:rPr>
          <w:b/>
          <w:sz w:val="28"/>
          <w:szCs w:val="28"/>
        </w:rPr>
        <w:t>Общие положения</w:t>
      </w:r>
    </w:p>
    <w:p w:rsidR="00AC7857" w:rsidRPr="00C22676" w:rsidRDefault="00AC7857" w:rsidP="00AC7857">
      <w:pPr>
        <w:rPr>
          <w:b/>
          <w:sz w:val="28"/>
          <w:szCs w:val="28"/>
        </w:rPr>
      </w:pPr>
    </w:p>
    <w:p w:rsidR="00AC7857" w:rsidRPr="00C22676" w:rsidRDefault="00AC7857" w:rsidP="00AC7857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1.1. Положение об отделении срочного социального обслуживания (далее – Положение) разработано в соответствии с Федеральным законом от 28 декабря 2013 года № 442 – ФЗ «Об основах социального обслуживания граждан в Российской Федерации», </w:t>
      </w:r>
      <w:r w:rsidR="008717E1" w:rsidRPr="00C22676">
        <w:rPr>
          <w:sz w:val="28"/>
          <w:szCs w:val="28"/>
        </w:rPr>
        <w:t xml:space="preserve">постановлением Правительства Белгородской области от 16  декабря 2014 года № 464 – пп «О реализации Федерального закона от 28 декабря 2013 года № 442 – ФЗ «Об основах социального обслуживания граждан Российской Федерации», </w:t>
      </w:r>
      <w:r w:rsidRPr="00C22676">
        <w:rPr>
          <w:sz w:val="28"/>
          <w:szCs w:val="28"/>
        </w:rPr>
        <w:t>Ус</w:t>
      </w:r>
      <w:r w:rsidR="00C22676">
        <w:rPr>
          <w:sz w:val="28"/>
          <w:szCs w:val="28"/>
        </w:rPr>
        <w:t>тавом  Учреждения</w:t>
      </w:r>
      <w:r w:rsidRPr="00C22676">
        <w:rPr>
          <w:sz w:val="28"/>
          <w:szCs w:val="28"/>
        </w:rPr>
        <w:t>.</w:t>
      </w:r>
    </w:p>
    <w:p w:rsidR="00AC7857" w:rsidRPr="00C22676" w:rsidRDefault="00AC7857" w:rsidP="00AC7857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1.2. Отделение срочного социального обслуживания</w:t>
      </w:r>
      <w:r w:rsidR="00565EA2" w:rsidRPr="00C22676">
        <w:rPr>
          <w:sz w:val="28"/>
          <w:szCs w:val="28"/>
        </w:rPr>
        <w:t xml:space="preserve"> </w:t>
      </w:r>
      <w:r w:rsidRPr="00C22676">
        <w:rPr>
          <w:sz w:val="28"/>
          <w:szCs w:val="28"/>
        </w:rPr>
        <w:t xml:space="preserve">(далее – Отделение) является структурным подразделением Учреждения, создано для </w:t>
      </w:r>
      <w:r w:rsidR="00D01B5D" w:rsidRPr="00C22676">
        <w:rPr>
          <w:sz w:val="28"/>
          <w:szCs w:val="28"/>
        </w:rPr>
        <w:t xml:space="preserve">предоставления гражданам, остро нуждающимся в социальной </w:t>
      </w:r>
      <w:r w:rsidR="004172C2" w:rsidRPr="00C22676">
        <w:rPr>
          <w:sz w:val="28"/>
          <w:szCs w:val="28"/>
        </w:rPr>
        <w:t xml:space="preserve">поддержке, неотложной помощи разового характера, направленной на поддержание из жизнедеятельности. Предоставление срочных социальных услуг в целях оказания неотложной помощи осуществляется в сроки, </w:t>
      </w:r>
      <w:r w:rsidRPr="00C22676">
        <w:rPr>
          <w:sz w:val="28"/>
          <w:szCs w:val="28"/>
        </w:rPr>
        <w:t>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AC7857" w:rsidRPr="00C22676" w:rsidRDefault="00AC7857" w:rsidP="00AC7857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1.3. Отделение в своей деятельности руководствуется Конституцией РФ, Федеральными законами РФ, постановлениями правительства Белгородской области, нормативными правовыми актами органов местного самоуправления </w:t>
      </w:r>
      <w:r w:rsidR="00C22676" w:rsidRPr="00C22676">
        <w:rPr>
          <w:sz w:val="28"/>
          <w:szCs w:val="28"/>
        </w:rPr>
        <w:t>Красненского района</w:t>
      </w:r>
      <w:r w:rsidRPr="00C22676">
        <w:rPr>
          <w:sz w:val="28"/>
          <w:szCs w:val="28"/>
        </w:rPr>
        <w:t>, Уставом Учреждения, приказами   директора   Учреждения и настоящим  Положением.</w:t>
      </w:r>
    </w:p>
    <w:p w:rsidR="00AC7857" w:rsidRPr="00C22676" w:rsidRDefault="00AC7857" w:rsidP="001D244F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1.</w:t>
      </w:r>
      <w:r w:rsidR="00C22676">
        <w:rPr>
          <w:sz w:val="28"/>
          <w:szCs w:val="28"/>
        </w:rPr>
        <w:t>4</w:t>
      </w:r>
      <w:r w:rsidRPr="00C22676">
        <w:rPr>
          <w:sz w:val="28"/>
          <w:szCs w:val="28"/>
        </w:rPr>
        <w:t>. Режим работы Отделения определяется Правилами внутреннего трудового распорядка Учреждения.</w:t>
      </w:r>
    </w:p>
    <w:p w:rsidR="008717E1" w:rsidRPr="00C22676" w:rsidRDefault="008717E1" w:rsidP="00AC7857">
      <w:pPr>
        <w:ind w:firstLine="720"/>
        <w:jc w:val="both"/>
        <w:rPr>
          <w:sz w:val="28"/>
          <w:szCs w:val="28"/>
        </w:rPr>
      </w:pPr>
    </w:p>
    <w:p w:rsidR="00AC7857" w:rsidRPr="00C22676" w:rsidRDefault="00AC7857" w:rsidP="001D24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2676">
        <w:rPr>
          <w:b/>
          <w:sz w:val="28"/>
          <w:szCs w:val="28"/>
        </w:rPr>
        <w:t>Организация деятельности Отделения</w:t>
      </w:r>
    </w:p>
    <w:p w:rsidR="00AC7857" w:rsidRPr="00C22676" w:rsidRDefault="00AC7857" w:rsidP="00AC7857">
      <w:pPr>
        <w:jc w:val="both"/>
        <w:rPr>
          <w:sz w:val="28"/>
          <w:szCs w:val="28"/>
        </w:rPr>
      </w:pPr>
    </w:p>
    <w:p w:rsidR="00AC7857" w:rsidRPr="00C22676" w:rsidRDefault="00AC7857" w:rsidP="00AC7857">
      <w:pPr>
        <w:pStyle w:val="a3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2.1. Отделение возглавляет заведующ</w:t>
      </w:r>
      <w:r w:rsidR="00AE57FA" w:rsidRPr="00C22676">
        <w:rPr>
          <w:sz w:val="28"/>
          <w:szCs w:val="28"/>
        </w:rPr>
        <w:t>ий О</w:t>
      </w:r>
      <w:r w:rsidRPr="00C22676">
        <w:rPr>
          <w:sz w:val="28"/>
          <w:szCs w:val="28"/>
        </w:rPr>
        <w:t>тделением.</w:t>
      </w:r>
    </w:p>
    <w:p w:rsidR="00AE5325" w:rsidRDefault="00AE5325" w:rsidP="00AC785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Заведующий Отделением:</w:t>
      </w:r>
    </w:p>
    <w:p w:rsidR="00AC7857" w:rsidRPr="00C22676" w:rsidRDefault="00C22676" w:rsidP="00AC7857">
      <w:pPr>
        <w:pStyle w:val="a3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- </w:t>
      </w:r>
      <w:r w:rsidR="00AC7857" w:rsidRPr="00C22676">
        <w:rPr>
          <w:sz w:val="28"/>
          <w:szCs w:val="28"/>
        </w:rPr>
        <w:t>руководит деятельностью Отделения, обеспечивая решение возложенных на Отделение задач, и несет персональную ответственность за результаты его деятельности;</w:t>
      </w:r>
    </w:p>
    <w:p w:rsidR="00AC7857" w:rsidRPr="00C22676" w:rsidRDefault="00C22676" w:rsidP="00AC7857">
      <w:pPr>
        <w:pStyle w:val="a3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- </w:t>
      </w:r>
      <w:r w:rsidR="00AC7857" w:rsidRPr="00C22676">
        <w:rPr>
          <w:sz w:val="28"/>
          <w:szCs w:val="28"/>
        </w:rPr>
        <w:t>осуществляет контроль за выполнением трудовых обязанностей работниками Отделения;</w:t>
      </w:r>
    </w:p>
    <w:p w:rsidR="00AC7857" w:rsidRPr="00C22676" w:rsidRDefault="00C22676" w:rsidP="00AC7857">
      <w:pPr>
        <w:pStyle w:val="a3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- </w:t>
      </w:r>
      <w:r w:rsidR="00AC7857" w:rsidRPr="00C22676">
        <w:rPr>
          <w:sz w:val="28"/>
          <w:szCs w:val="28"/>
        </w:rPr>
        <w:t>вносит предложения о поощрении работников Отделения и применении к ним мер дисциплинарного взыскания.</w:t>
      </w:r>
    </w:p>
    <w:p w:rsidR="00AC7857" w:rsidRPr="00C22676" w:rsidRDefault="00AC7857" w:rsidP="00AC7857">
      <w:pPr>
        <w:pStyle w:val="a3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lastRenderedPageBreak/>
        <w:t>2.</w:t>
      </w:r>
      <w:r w:rsidR="00AE5325">
        <w:rPr>
          <w:sz w:val="28"/>
          <w:szCs w:val="28"/>
        </w:rPr>
        <w:t>3</w:t>
      </w:r>
      <w:r w:rsidRPr="00C22676">
        <w:rPr>
          <w:sz w:val="28"/>
          <w:szCs w:val="28"/>
        </w:rPr>
        <w:t>. Права и обязанности работников Отделения определены трудовым договором.</w:t>
      </w:r>
    </w:p>
    <w:p w:rsidR="00AC7857" w:rsidRPr="00C22676" w:rsidRDefault="00AC7857" w:rsidP="00AC7857">
      <w:pPr>
        <w:jc w:val="both"/>
        <w:rPr>
          <w:sz w:val="28"/>
          <w:szCs w:val="28"/>
        </w:rPr>
      </w:pPr>
    </w:p>
    <w:p w:rsidR="001A66C7" w:rsidRPr="00C22676" w:rsidRDefault="001A66C7" w:rsidP="001D244F">
      <w:pPr>
        <w:ind w:left="360"/>
        <w:rPr>
          <w:b/>
          <w:sz w:val="28"/>
          <w:szCs w:val="28"/>
        </w:rPr>
      </w:pPr>
    </w:p>
    <w:p w:rsidR="001D244F" w:rsidRPr="00C22676" w:rsidRDefault="001D244F" w:rsidP="001D24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и функции Отделения</w:t>
      </w:r>
    </w:p>
    <w:p w:rsidR="001A66C7" w:rsidRPr="00C22676" w:rsidRDefault="001A66C7" w:rsidP="001A66C7">
      <w:pPr>
        <w:jc w:val="center"/>
        <w:rPr>
          <w:b/>
          <w:sz w:val="28"/>
          <w:szCs w:val="28"/>
        </w:rPr>
      </w:pPr>
    </w:p>
    <w:p w:rsidR="00AA3E8D" w:rsidRDefault="001A66C7" w:rsidP="00C32300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3</w:t>
      </w:r>
      <w:r w:rsidR="00AA3E8D">
        <w:rPr>
          <w:sz w:val="28"/>
          <w:szCs w:val="28"/>
        </w:rPr>
        <w:t>.1. Основные задачи Отделения:</w:t>
      </w:r>
    </w:p>
    <w:p w:rsidR="001A66C7" w:rsidRPr="00C22676" w:rsidRDefault="00AA3E8D" w:rsidP="00C3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6C7" w:rsidRPr="00C22676">
        <w:rPr>
          <w:sz w:val="28"/>
          <w:szCs w:val="28"/>
        </w:rPr>
        <w:t xml:space="preserve">.1.1. </w:t>
      </w:r>
      <w:r w:rsidR="00554DAB" w:rsidRPr="00C22676">
        <w:rPr>
          <w:sz w:val="28"/>
          <w:szCs w:val="28"/>
        </w:rPr>
        <w:t>Выявление, совместно с государственными и муниципальными органами</w:t>
      </w:r>
      <w:r w:rsidR="001D244F">
        <w:rPr>
          <w:sz w:val="28"/>
          <w:szCs w:val="28"/>
        </w:rPr>
        <w:t xml:space="preserve">, </w:t>
      </w:r>
      <w:r w:rsidR="00554DAB" w:rsidRPr="00C22676">
        <w:rPr>
          <w:sz w:val="28"/>
          <w:szCs w:val="28"/>
        </w:rPr>
        <w:t>общественными и религиозными организациями и объединениями граждан, нуждающихся в срочной социальной помощи и их учет</w:t>
      </w:r>
      <w:r w:rsidR="00C32300" w:rsidRPr="00C22676">
        <w:rPr>
          <w:sz w:val="28"/>
          <w:szCs w:val="28"/>
        </w:rPr>
        <w:t>.</w:t>
      </w:r>
    </w:p>
    <w:p w:rsidR="00C32300" w:rsidRPr="00C22676" w:rsidRDefault="00C32300" w:rsidP="00C32300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3.1.</w:t>
      </w:r>
      <w:r w:rsidR="006226F3" w:rsidRPr="00C22676">
        <w:rPr>
          <w:sz w:val="28"/>
          <w:szCs w:val="28"/>
        </w:rPr>
        <w:t>2</w:t>
      </w:r>
      <w:r w:rsidRPr="00C22676">
        <w:rPr>
          <w:sz w:val="28"/>
          <w:szCs w:val="28"/>
        </w:rPr>
        <w:t>. Привлечение различных государственных, муниципальных органов и общественных объединений к решению вопросов срочной социальной помощи получателям социальных услуг</w:t>
      </w:r>
      <w:r w:rsidR="00554DAB" w:rsidRPr="00C22676">
        <w:rPr>
          <w:sz w:val="28"/>
          <w:szCs w:val="28"/>
        </w:rPr>
        <w:t>.</w:t>
      </w:r>
    </w:p>
    <w:p w:rsidR="00554DAB" w:rsidRPr="00AA3E8D" w:rsidRDefault="006226F3" w:rsidP="00AA3E8D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3.1.3. Оказание гражданам вне зависимости от их возраста, остро нуждающимся в  социальной  поддержке, помощи разового характера, направленной на поддержание их  жизнедеятельности.</w:t>
      </w:r>
    </w:p>
    <w:p w:rsidR="00AA3E8D" w:rsidRDefault="009D5487" w:rsidP="009D5487">
      <w:pPr>
        <w:pStyle w:val="Default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3</w:t>
      </w:r>
      <w:r w:rsidR="00AA3E8D">
        <w:rPr>
          <w:sz w:val="28"/>
          <w:szCs w:val="28"/>
        </w:rPr>
        <w:t>.1. Основные функции Отделения:</w:t>
      </w:r>
    </w:p>
    <w:p w:rsidR="0089056C" w:rsidRDefault="0089056C" w:rsidP="00890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338F">
        <w:rPr>
          <w:sz w:val="28"/>
          <w:szCs w:val="28"/>
        </w:rPr>
        <w:t>.</w:t>
      </w:r>
      <w:r w:rsidR="00C35A47">
        <w:rPr>
          <w:sz w:val="28"/>
          <w:szCs w:val="28"/>
        </w:rPr>
        <w:t>1</w:t>
      </w:r>
      <w:r w:rsidRPr="00A9338F">
        <w:rPr>
          <w:sz w:val="28"/>
          <w:szCs w:val="28"/>
        </w:rPr>
        <w:t>.</w:t>
      </w:r>
      <w:r w:rsidR="00C35A47">
        <w:rPr>
          <w:sz w:val="28"/>
          <w:szCs w:val="28"/>
        </w:rPr>
        <w:t>1</w:t>
      </w:r>
      <w:r w:rsidRPr="00A9338F">
        <w:rPr>
          <w:sz w:val="28"/>
          <w:szCs w:val="28"/>
        </w:rPr>
        <w:t>. Предоставление срочных социальных услуг.</w:t>
      </w:r>
    </w:p>
    <w:p w:rsidR="0089056C" w:rsidRDefault="0089056C" w:rsidP="00890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C0C">
        <w:rPr>
          <w:sz w:val="28"/>
          <w:szCs w:val="28"/>
        </w:rPr>
        <w:t>.</w:t>
      </w:r>
      <w:r w:rsidR="00C35A47">
        <w:rPr>
          <w:sz w:val="28"/>
          <w:szCs w:val="28"/>
        </w:rPr>
        <w:t>1</w:t>
      </w:r>
      <w:r w:rsidR="006E6C0C">
        <w:rPr>
          <w:sz w:val="28"/>
          <w:szCs w:val="28"/>
        </w:rPr>
        <w:t>.</w:t>
      </w:r>
      <w:r w:rsidR="00C35A47">
        <w:rPr>
          <w:sz w:val="28"/>
          <w:szCs w:val="28"/>
        </w:rPr>
        <w:t>2</w:t>
      </w:r>
      <w:r w:rsidR="006E6C0C">
        <w:rPr>
          <w:sz w:val="28"/>
          <w:szCs w:val="28"/>
        </w:rPr>
        <w:t>.</w:t>
      </w:r>
      <w:r w:rsidRPr="00A9338F">
        <w:rPr>
          <w:sz w:val="28"/>
          <w:szCs w:val="28"/>
        </w:rPr>
        <w:t>Оказание содействия в предоставлении медицинской, психологической, педагогической, юридической, социальной помощи</w:t>
      </w:r>
      <w:r>
        <w:rPr>
          <w:sz w:val="28"/>
          <w:szCs w:val="28"/>
        </w:rPr>
        <w:t>.</w:t>
      </w:r>
    </w:p>
    <w:p w:rsidR="00C35A47" w:rsidRPr="00A9338F" w:rsidRDefault="00C35A47" w:rsidP="00C3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A933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9338F">
        <w:rPr>
          <w:sz w:val="28"/>
          <w:szCs w:val="28"/>
        </w:rPr>
        <w:t>.3. Предоставление дополнительных социальных услуг в соответствии с перечнем, утвержденным нормативным правовым актом органов государствен</w:t>
      </w:r>
      <w:r>
        <w:rPr>
          <w:sz w:val="28"/>
          <w:szCs w:val="28"/>
        </w:rPr>
        <w:t>ной власти Белгородской области, посредством Служб:</w:t>
      </w:r>
    </w:p>
    <w:p w:rsidR="0089056C" w:rsidRDefault="00C35A47" w:rsidP="00890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56C" w:rsidRPr="00A9338F">
        <w:rPr>
          <w:sz w:val="28"/>
          <w:szCs w:val="28"/>
        </w:rPr>
        <w:t>«Социальное такси»</w:t>
      </w:r>
      <w:r>
        <w:rPr>
          <w:sz w:val="28"/>
          <w:szCs w:val="28"/>
        </w:rPr>
        <w:t xml:space="preserve"> </w:t>
      </w:r>
      <w:r w:rsidR="0089056C" w:rsidRPr="00A9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9056C">
        <w:rPr>
          <w:sz w:val="28"/>
          <w:szCs w:val="28"/>
        </w:rPr>
        <w:t xml:space="preserve"> обеспечения доступности объектов социальной инфраструктуры и услуг, предоставляемых органами государственной власти и местного самоуправления, учреждениями социальной защиты, культуры, спорта, образования, медицинских организаций.</w:t>
      </w:r>
    </w:p>
    <w:p w:rsidR="00C35A47" w:rsidRPr="00A9338F" w:rsidRDefault="00C35A47" w:rsidP="00890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38F">
        <w:rPr>
          <w:sz w:val="28"/>
          <w:szCs w:val="28"/>
        </w:rPr>
        <w:t xml:space="preserve">«Мобильная </w:t>
      </w:r>
      <w:r>
        <w:rPr>
          <w:sz w:val="28"/>
          <w:szCs w:val="28"/>
        </w:rPr>
        <w:t>бригада</w:t>
      </w:r>
      <w:r w:rsidR="00C107F9">
        <w:rPr>
          <w:sz w:val="28"/>
          <w:szCs w:val="28"/>
        </w:rPr>
        <w:t>».</w:t>
      </w:r>
    </w:p>
    <w:p w:rsidR="0089056C" w:rsidRPr="00A9338F" w:rsidRDefault="0089056C" w:rsidP="00890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338F">
        <w:rPr>
          <w:sz w:val="28"/>
          <w:szCs w:val="28"/>
        </w:rPr>
        <w:t>.</w:t>
      </w:r>
      <w:r w:rsidR="00C35A47">
        <w:rPr>
          <w:sz w:val="28"/>
          <w:szCs w:val="28"/>
        </w:rPr>
        <w:t>1</w:t>
      </w:r>
      <w:r w:rsidRPr="00A9338F">
        <w:rPr>
          <w:sz w:val="28"/>
          <w:szCs w:val="28"/>
        </w:rPr>
        <w:t>.</w:t>
      </w:r>
      <w:r w:rsidR="00C35A47">
        <w:rPr>
          <w:sz w:val="28"/>
          <w:szCs w:val="28"/>
        </w:rPr>
        <w:t>4</w:t>
      </w:r>
      <w:r w:rsidRPr="00A9338F">
        <w:rPr>
          <w:sz w:val="28"/>
          <w:szCs w:val="28"/>
        </w:rPr>
        <w:t xml:space="preserve">. Оказание социально – профилактических и </w:t>
      </w:r>
      <w:r>
        <w:rPr>
          <w:sz w:val="28"/>
          <w:szCs w:val="28"/>
        </w:rPr>
        <w:t>социально-</w:t>
      </w:r>
      <w:r w:rsidRPr="00A9338F">
        <w:rPr>
          <w:sz w:val="28"/>
          <w:szCs w:val="28"/>
        </w:rPr>
        <w:t>реабилитационных услуг гражданам пожилого возраста и инвалидам</w:t>
      </w:r>
      <w:r>
        <w:rPr>
          <w:sz w:val="28"/>
          <w:szCs w:val="28"/>
        </w:rPr>
        <w:t>.</w:t>
      </w:r>
    </w:p>
    <w:p w:rsidR="00B7216F" w:rsidRPr="00C22676" w:rsidRDefault="00B7216F" w:rsidP="009D5487">
      <w:pPr>
        <w:ind w:firstLine="720"/>
        <w:jc w:val="both"/>
        <w:rPr>
          <w:sz w:val="28"/>
          <w:szCs w:val="28"/>
        </w:rPr>
      </w:pPr>
    </w:p>
    <w:p w:rsidR="00A44961" w:rsidRPr="00C22676" w:rsidRDefault="00A44961" w:rsidP="001D24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2676">
        <w:rPr>
          <w:b/>
          <w:sz w:val="28"/>
          <w:szCs w:val="28"/>
        </w:rPr>
        <w:t xml:space="preserve">Порядок предоставления </w:t>
      </w:r>
      <w:r w:rsidR="00C22676">
        <w:rPr>
          <w:b/>
          <w:sz w:val="28"/>
          <w:szCs w:val="28"/>
        </w:rPr>
        <w:t xml:space="preserve">срочных </w:t>
      </w:r>
      <w:r w:rsidRPr="00C22676">
        <w:rPr>
          <w:b/>
          <w:sz w:val="28"/>
          <w:szCs w:val="28"/>
        </w:rPr>
        <w:t>социальных услуг</w:t>
      </w:r>
    </w:p>
    <w:p w:rsidR="00A44961" w:rsidRPr="00C22676" w:rsidRDefault="00A44961" w:rsidP="00A44961">
      <w:pPr>
        <w:jc w:val="center"/>
        <w:rPr>
          <w:b/>
          <w:sz w:val="28"/>
          <w:szCs w:val="28"/>
        </w:rPr>
      </w:pPr>
    </w:p>
    <w:p w:rsidR="00995840" w:rsidRPr="00C22676" w:rsidRDefault="007354CD" w:rsidP="009958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2676">
        <w:rPr>
          <w:sz w:val="28"/>
          <w:szCs w:val="28"/>
        </w:rPr>
        <w:t xml:space="preserve">4.1. </w:t>
      </w:r>
      <w:r w:rsidR="00C35A47">
        <w:rPr>
          <w:bCs/>
          <w:sz w:val="28"/>
          <w:szCs w:val="28"/>
        </w:rPr>
        <w:t>Предоставление срочных социальных услуг</w:t>
      </w:r>
      <w:r w:rsidR="00995840" w:rsidRPr="00C22676">
        <w:rPr>
          <w:bCs/>
          <w:sz w:val="28"/>
          <w:szCs w:val="28"/>
        </w:rPr>
        <w:t xml:space="preserve"> оказывается Отделением бесплатно в соответствии с перечнем социальных услуг, утвержденным </w:t>
      </w:r>
      <w:hyperlink r:id="rId7" w:history="1">
        <w:r w:rsidR="00995840" w:rsidRPr="00C22676">
          <w:rPr>
            <w:bCs/>
            <w:sz w:val="28"/>
            <w:szCs w:val="28"/>
          </w:rPr>
          <w:t>статьей 21</w:t>
        </w:r>
      </w:hyperlink>
      <w:r w:rsidR="00995840" w:rsidRPr="00C22676">
        <w:rPr>
          <w:bCs/>
          <w:sz w:val="28"/>
          <w:szCs w:val="28"/>
        </w:rPr>
        <w:t xml:space="preserve"> Федерального закона от 28 декабря 2013 года № 442-ФЗ «Об основах социального обслуживания граждан в Российской Федерации», а также законодательством Белгородской области.</w:t>
      </w:r>
    </w:p>
    <w:p w:rsidR="004D5104" w:rsidRDefault="00995840" w:rsidP="001D2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bCs/>
          <w:sz w:val="28"/>
          <w:szCs w:val="28"/>
        </w:rPr>
        <w:t xml:space="preserve">4.2. </w:t>
      </w:r>
      <w:r w:rsidR="00166784" w:rsidRPr="00C22676">
        <w:rPr>
          <w:sz w:val="28"/>
          <w:szCs w:val="28"/>
        </w:rPr>
        <w:t xml:space="preserve">Основанием для предоставления срочных социальных услуг является заявление получателя социальных услуг, а также получение от </w:t>
      </w:r>
    </w:p>
    <w:p w:rsidR="00166784" w:rsidRPr="00C22676" w:rsidRDefault="00166784" w:rsidP="004D5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1D244F" w:rsidRDefault="00166784" w:rsidP="0061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4.3. </w:t>
      </w:r>
      <w:r w:rsidR="00F27BA7" w:rsidRPr="00C22676">
        <w:rPr>
          <w:sz w:val="28"/>
          <w:szCs w:val="28"/>
        </w:rPr>
        <w:t>Дополнительные социальные услуги</w:t>
      </w:r>
      <w:r w:rsidR="00C35A47">
        <w:rPr>
          <w:sz w:val="28"/>
          <w:szCs w:val="28"/>
        </w:rPr>
        <w:t xml:space="preserve"> </w:t>
      </w:r>
      <w:r w:rsidR="00F27BA7" w:rsidRPr="00C22676">
        <w:rPr>
          <w:sz w:val="28"/>
          <w:szCs w:val="28"/>
        </w:rPr>
        <w:t xml:space="preserve">предоставляются получателям социальных услуг на условиях оплаты в соответствии с </w:t>
      </w:r>
      <w:hyperlink r:id="rId8" w:history="1">
        <w:r w:rsidR="00F27BA7" w:rsidRPr="00C22676">
          <w:rPr>
            <w:sz w:val="28"/>
            <w:szCs w:val="28"/>
          </w:rPr>
          <w:t>Перечнем и тарифами</w:t>
        </w:r>
      </w:hyperlink>
      <w:r w:rsidR="00F27BA7" w:rsidRPr="00C22676">
        <w:rPr>
          <w:sz w:val="28"/>
          <w:szCs w:val="28"/>
        </w:rPr>
        <w:t xml:space="preserve"> на дополнительные услуги, утвержденными</w:t>
      </w:r>
      <w:r w:rsidR="00BA470B" w:rsidRPr="00C22676">
        <w:rPr>
          <w:sz w:val="28"/>
          <w:szCs w:val="28"/>
        </w:rPr>
        <w:t xml:space="preserve"> нормативным правовым актом Белгородской области</w:t>
      </w:r>
      <w:r w:rsidR="00F27BA7" w:rsidRPr="00C22676">
        <w:rPr>
          <w:sz w:val="28"/>
          <w:szCs w:val="28"/>
        </w:rPr>
        <w:t xml:space="preserve">, а также иными тарифами на социальные услуги, </w:t>
      </w:r>
      <w:r w:rsidR="00F27BA7" w:rsidRPr="00C22676">
        <w:rPr>
          <w:sz w:val="28"/>
          <w:szCs w:val="28"/>
        </w:rPr>
        <w:lastRenderedPageBreak/>
        <w:t xml:space="preserve">утвержденными </w:t>
      </w:r>
      <w:r w:rsidR="00BA470B" w:rsidRPr="00C22676">
        <w:rPr>
          <w:sz w:val="28"/>
          <w:szCs w:val="28"/>
        </w:rPr>
        <w:t xml:space="preserve">муниципальными правовыми актами органов местного самоуправления </w:t>
      </w:r>
      <w:r w:rsidR="00C35A47">
        <w:rPr>
          <w:sz w:val="28"/>
          <w:szCs w:val="28"/>
        </w:rPr>
        <w:t>Красненского района.</w:t>
      </w:r>
    </w:p>
    <w:p w:rsidR="00F11D6E" w:rsidRPr="00C22676" w:rsidRDefault="00F11D6E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4.4. Письменные </w:t>
      </w:r>
      <w:hyperlink r:id="rId9" w:history="1">
        <w:r w:rsidRPr="00C22676">
          <w:rPr>
            <w:sz w:val="28"/>
            <w:szCs w:val="28"/>
          </w:rPr>
          <w:t>заявления</w:t>
        </w:r>
      </w:hyperlink>
      <w:r w:rsidRPr="00C22676">
        <w:rPr>
          <w:sz w:val="28"/>
          <w:szCs w:val="28"/>
        </w:rPr>
        <w:t xml:space="preserve"> на оказание услуг Отделением принимаются при личном обращении гражданина или его законного представителя. Также гражданин, общественные объединения и другие организации могут обратиться по телефону.</w:t>
      </w:r>
    </w:p>
    <w:p w:rsidR="00F11D6E" w:rsidRPr="00C22676" w:rsidRDefault="00F11D6E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Заявление может быть направлено (представлено) в Отделение:</w:t>
      </w:r>
    </w:p>
    <w:p w:rsidR="00F11D6E" w:rsidRPr="00C22676" w:rsidRDefault="00F11D6E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1) в форме электронных документов, подписанных электронной подписью в соответствии с требованиями Федерального </w:t>
      </w:r>
      <w:hyperlink r:id="rId10" w:history="1">
        <w:r w:rsidRPr="00C22676">
          <w:rPr>
            <w:sz w:val="28"/>
            <w:szCs w:val="28"/>
          </w:rPr>
          <w:t>закона</w:t>
        </w:r>
      </w:hyperlink>
      <w:r w:rsidRPr="00C22676">
        <w:rPr>
          <w:sz w:val="28"/>
          <w:szCs w:val="28"/>
        </w:rPr>
        <w:t xml:space="preserve"> от 6 апреля 2011 года № 63-ФЗ «Об электронной подписи» и </w:t>
      </w:r>
      <w:hyperlink r:id="rId11" w:history="1">
        <w:r w:rsidRPr="00C22676">
          <w:rPr>
            <w:sz w:val="28"/>
            <w:szCs w:val="28"/>
          </w:rPr>
          <w:t>статей 21.1</w:t>
        </w:r>
      </w:hyperlink>
      <w:r w:rsidRPr="00C22676">
        <w:rPr>
          <w:sz w:val="28"/>
          <w:szCs w:val="28"/>
        </w:rPr>
        <w:t xml:space="preserve"> и </w:t>
      </w:r>
      <w:hyperlink r:id="rId12" w:history="1">
        <w:r w:rsidRPr="00C22676">
          <w:rPr>
            <w:sz w:val="28"/>
            <w:szCs w:val="28"/>
          </w:rPr>
          <w:t>21.2</w:t>
        </w:r>
      </w:hyperlink>
      <w:r w:rsidRPr="00C2267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F11D6E" w:rsidRPr="00C22676" w:rsidRDefault="00F11D6E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2)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F11D6E" w:rsidRPr="00C22676" w:rsidRDefault="00F11D6E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а) лично или через законного представителя;</w:t>
      </w:r>
    </w:p>
    <w:p w:rsidR="00F11D6E" w:rsidRPr="00C22676" w:rsidRDefault="00F11D6E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б) иным способом, позволяющим передать в электронном виде заявление и иные документы.</w:t>
      </w:r>
    </w:p>
    <w:p w:rsidR="007E2A76" w:rsidRPr="00C22676" w:rsidRDefault="007E2A76" w:rsidP="007E2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4.5. При оказании дополнительных социальных услуг на условиях оплаты производится расчет и заключается договор.</w:t>
      </w:r>
    </w:p>
    <w:p w:rsidR="007E2A76" w:rsidRPr="00C22676" w:rsidRDefault="007E2A76" w:rsidP="007E2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4.6. До оказания социальных услуг по заявлению граждане должны быть ознакомлены с перечнем услуг, условиями и порядком оплаты дополнительных социальных услуг, а также с тарифами на социальные услуги.</w:t>
      </w:r>
    </w:p>
    <w:p w:rsidR="00A8425C" w:rsidRPr="00C22676" w:rsidRDefault="007E2A76" w:rsidP="00A84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4.7. </w:t>
      </w:r>
      <w:r w:rsidR="00A8425C" w:rsidRPr="00C22676">
        <w:rPr>
          <w:sz w:val="28"/>
          <w:szCs w:val="28"/>
        </w:rPr>
        <w:t xml:space="preserve">Заявления, поступающие от граждан в письменной, электронной и устной форме, фиксируются в </w:t>
      </w:r>
      <w:hyperlink r:id="rId13" w:history="1">
        <w:r w:rsidR="00A8425C" w:rsidRPr="00C22676">
          <w:rPr>
            <w:sz w:val="28"/>
            <w:szCs w:val="28"/>
          </w:rPr>
          <w:t>журнале</w:t>
        </w:r>
      </w:hyperlink>
      <w:r w:rsidR="00A8425C" w:rsidRPr="00C22676">
        <w:rPr>
          <w:sz w:val="28"/>
          <w:szCs w:val="28"/>
        </w:rPr>
        <w:t xml:space="preserve"> учета обращений граждан. Решение об оказании срочных социальных услуг принимается немедленно (в день подачи заявления или обращения).</w:t>
      </w:r>
    </w:p>
    <w:p w:rsidR="002265B1" w:rsidRPr="00C22676" w:rsidRDefault="00A8425C" w:rsidP="00226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4.8. </w:t>
      </w:r>
      <w:r w:rsidR="002265B1" w:rsidRPr="00C22676">
        <w:rPr>
          <w:sz w:val="28"/>
          <w:szCs w:val="28"/>
        </w:rPr>
        <w:t xml:space="preserve">Подтверждением предоставления срочных социальных услуг является акт выполненных социальных услуг, содержащий сведения о получателе и поставщике этих услуг, о видах предоставленных срочных социальных услуг, сроках, дате и об условиях их предоставления. </w:t>
      </w:r>
      <w:hyperlink r:id="rId14" w:history="1">
        <w:r w:rsidR="002265B1" w:rsidRPr="00C22676">
          <w:rPr>
            <w:sz w:val="28"/>
            <w:szCs w:val="28"/>
          </w:rPr>
          <w:t>Акт</w:t>
        </w:r>
      </w:hyperlink>
      <w:r w:rsidR="002265B1" w:rsidRPr="00C22676">
        <w:rPr>
          <w:sz w:val="28"/>
          <w:szCs w:val="28"/>
        </w:rPr>
        <w:t xml:space="preserve"> о предоставлении срочных социальных услуг подтверждается подписью их получателя.</w:t>
      </w:r>
    </w:p>
    <w:p w:rsidR="00F01EAE" w:rsidRPr="00C22676" w:rsidRDefault="00F01EAE" w:rsidP="00F01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4.9. Решение об отказе в предоставлении срочных социальных услуг может быть обжаловано в порядке, установленном законодательством Российской Федерации.</w:t>
      </w:r>
    </w:p>
    <w:p w:rsidR="002265B1" w:rsidRPr="00C22676" w:rsidRDefault="002265B1" w:rsidP="00226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3E" w:rsidRPr="00C22676" w:rsidRDefault="00595C3E" w:rsidP="0059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676">
        <w:rPr>
          <w:b/>
          <w:sz w:val="28"/>
          <w:szCs w:val="28"/>
        </w:rPr>
        <w:t>5.</w:t>
      </w:r>
      <w:r w:rsidRPr="00C22676">
        <w:rPr>
          <w:sz w:val="28"/>
          <w:szCs w:val="28"/>
        </w:rPr>
        <w:t xml:space="preserve"> </w:t>
      </w:r>
      <w:r w:rsidRPr="00C22676">
        <w:rPr>
          <w:b/>
          <w:sz w:val="28"/>
          <w:szCs w:val="28"/>
        </w:rPr>
        <w:t>Права Отделения</w:t>
      </w:r>
    </w:p>
    <w:p w:rsidR="00595C3E" w:rsidRPr="00C22676" w:rsidRDefault="00595C3E" w:rsidP="00595C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C3E" w:rsidRPr="00C22676" w:rsidRDefault="001D244F" w:rsidP="00595C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95C3E" w:rsidRPr="00C22676">
        <w:rPr>
          <w:sz w:val="28"/>
          <w:szCs w:val="28"/>
        </w:rPr>
        <w:t>Отделение имеет право:</w:t>
      </w:r>
    </w:p>
    <w:p w:rsidR="00595C3E" w:rsidRPr="00C22676" w:rsidRDefault="00595C3E" w:rsidP="00595C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5.1.</w:t>
      </w:r>
      <w:r w:rsidR="001D244F">
        <w:rPr>
          <w:sz w:val="28"/>
          <w:szCs w:val="28"/>
        </w:rPr>
        <w:t>1.</w:t>
      </w:r>
      <w:r w:rsidRPr="00C22676">
        <w:rPr>
          <w:sz w:val="28"/>
          <w:szCs w:val="28"/>
        </w:rPr>
        <w:t xml:space="preserve"> Запрашивать от обслуживаемых граждан информацию и документы, необходимые для организации работы по решению вопросов </w:t>
      </w:r>
      <w:r w:rsidR="00E35B66">
        <w:rPr>
          <w:sz w:val="28"/>
          <w:szCs w:val="28"/>
        </w:rPr>
        <w:t>предоставления социальных услуг,</w:t>
      </w:r>
      <w:r w:rsidRPr="00C22676">
        <w:rPr>
          <w:sz w:val="28"/>
          <w:szCs w:val="28"/>
        </w:rPr>
        <w:t xml:space="preserve"> в соответствии с действующим законодательством.</w:t>
      </w:r>
    </w:p>
    <w:p w:rsidR="00595C3E" w:rsidRPr="00C22676" w:rsidRDefault="00595C3E" w:rsidP="00595C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5.</w:t>
      </w:r>
      <w:r w:rsidR="001D244F">
        <w:rPr>
          <w:sz w:val="28"/>
          <w:szCs w:val="28"/>
        </w:rPr>
        <w:t>1.</w:t>
      </w:r>
      <w:r w:rsidRPr="00C22676">
        <w:rPr>
          <w:sz w:val="28"/>
          <w:szCs w:val="28"/>
        </w:rPr>
        <w:t>2. Внедрять в практику новые формы социального обслуживания в зависимости от характера нуждаемости населения в социальных услугах.</w:t>
      </w:r>
    </w:p>
    <w:p w:rsidR="00595C3E" w:rsidRPr="00C22676" w:rsidRDefault="00595C3E" w:rsidP="00595C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5.</w:t>
      </w:r>
      <w:r w:rsidR="001D244F">
        <w:rPr>
          <w:sz w:val="28"/>
          <w:szCs w:val="28"/>
        </w:rPr>
        <w:t>1.</w:t>
      </w:r>
      <w:r w:rsidRPr="00C22676">
        <w:rPr>
          <w:sz w:val="28"/>
          <w:szCs w:val="28"/>
        </w:rPr>
        <w:t>3. Вносить предложения по совершенствованию работы Отделения.</w:t>
      </w:r>
    </w:p>
    <w:p w:rsidR="00595C3E" w:rsidRDefault="00595C3E" w:rsidP="0059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44F" w:rsidRDefault="001D244F" w:rsidP="0059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44F" w:rsidRDefault="001D244F" w:rsidP="0059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44F" w:rsidRPr="00C22676" w:rsidRDefault="001D244F" w:rsidP="001D24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D244F">
        <w:rPr>
          <w:b/>
          <w:sz w:val="28"/>
          <w:szCs w:val="28"/>
        </w:rPr>
        <w:t xml:space="preserve"> </w:t>
      </w:r>
      <w:r w:rsidRPr="00C22676">
        <w:rPr>
          <w:b/>
          <w:sz w:val="28"/>
          <w:szCs w:val="28"/>
        </w:rPr>
        <w:t xml:space="preserve">Контроль за предоставлением </w:t>
      </w:r>
      <w:r>
        <w:rPr>
          <w:b/>
          <w:sz w:val="28"/>
          <w:szCs w:val="28"/>
        </w:rPr>
        <w:t xml:space="preserve">срочных </w:t>
      </w:r>
      <w:r w:rsidRPr="00C22676">
        <w:rPr>
          <w:b/>
          <w:sz w:val="28"/>
          <w:szCs w:val="28"/>
        </w:rPr>
        <w:t>социальных услуг</w:t>
      </w:r>
    </w:p>
    <w:p w:rsidR="00595C3E" w:rsidRPr="00C22676" w:rsidRDefault="00595C3E" w:rsidP="001D24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C3E" w:rsidRPr="00C22676" w:rsidRDefault="00595C3E" w:rsidP="00595C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6.1. Контроль </w:t>
      </w:r>
      <w:r w:rsidR="001D244F">
        <w:rPr>
          <w:sz w:val="28"/>
          <w:szCs w:val="28"/>
        </w:rPr>
        <w:t xml:space="preserve">за </w:t>
      </w:r>
      <w:r w:rsidRPr="00C22676">
        <w:rPr>
          <w:sz w:val="28"/>
          <w:szCs w:val="28"/>
        </w:rPr>
        <w:t>качеств</w:t>
      </w:r>
      <w:r w:rsidR="001D244F">
        <w:rPr>
          <w:sz w:val="28"/>
          <w:szCs w:val="28"/>
        </w:rPr>
        <w:t>ом</w:t>
      </w:r>
      <w:r w:rsidRPr="00C22676">
        <w:rPr>
          <w:sz w:val="28"/>
          <w:szCs w:val="28"/>
        </w:rPr>
        <w:t xml:space="preserve"> </w:t>
      </w:r>
      <w:r w:rsidR="001D244F">
        <w:rPr>
          <w:sz w:val="28"/>
          <w:szCs w:val="28"/>
        </w:rPr>
        <w:t>предоставл</w:t>
      </w:r>
      <w:r w:rsidR="00C107F9">
        <w:rPr>
          <w:sz w:val="28"/>
          <w:szCs w:val="28"/>
        </w:rPr>
        <w:t>яемых</w:t>
      </w:r>
      <w:r w:rsidR="00156BB7">
        <w:rPr>
          <w:sz w:val="28"/>
          <w:szCs w:val="28"/>
        </w:rPr>
        <w:t xml:space="preserve"> социальных услуг</w:t>
      </w:r>
      <w:r w:rsidRPr="00C22676">
        <w:rPr>
          <w:sz w:val="28"/>
          <w:szCs w:val="28"/>
        </w:rPr>
        <w:t>, срок</w:t>
      </w:r>
      <w:r w:rsidR="00C107F9">
        <w:rPr>
          <w:sz w:val="28"/>
          <w:szCs w:val="28"/>
        </w:rPr>
        <w:t>ах</w:t>
      </w:r>
      <w:r w:rsidRPr="00C22676">
        <w:rPr>
          <w:sz w:val="28"/>
          <w:szCs w:val="28"/>
        </w:rPr>
        <w:t xml:space="preserve"> </w:t>
      </w:r>
      <w:r w:rsidR="00156BB7">
        <w:rPr>
          <w:sz w:val="28"/>
          <w:szCs w:val="28"/>
        </w:rPr>
        <w:t xml:space="preserve">их </w:t>
      </w:r>
      <w:r w:rsidRPr="00C22676">
        <w:rPr>
          <w:sz w:val="28"/>
          <w:szCs w:val="28"/>
        </w:rPr>
        <w:t xml:space="preserve">оказания в соответствии со стандартами социальных услуг осуществляется </w:t>
      </w:r>
      <w:r w:rsidR="00C107F9">
        <w:rPr>
          <w:sz w:val="28"/>
          <w:szCs w:val="28"/>
        </w:rPr>
        <w:t xml:space="preserve">заместителем </w:t>
      </w:r>
      <w:r w:rsidRPr="00C22676">
        <w:rPr>
          <w:sz w:val="28"/>
          <w:szCs w:val="28"/>
        </w:rPr>
        <w:t>директором Учреждения, заведующ</w:t>
      </w:r>
      <w:r w:rsidR="001D244F">
        <w:rPr>
          <w:sz w:val="28"/>
          <w:szCs w:val="28"/>
        </w:rPr>
        <w:t>им</w:t>
      </w:r>
      <w:r w:rsidRPr="00C22676">
        <w:rPr>
          <w:sz w:val="28"/>
          <w:szCs w:val="28"/>
        </w:rPr>
        <w:t xml:space="preserve"> отделением.</w:t>
      </w:r>
    </w:p>
    <w:p w:rsidR="00595C3E" w:rsidRPr="00C22676" w:rsidRDefault="00595C3E" w:rsidP="00595C3E">
      <w:pPr>
        <w:pStyle w:val="Default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6.2. Периодичность осуществления текущего контроля устанавливается графиками проверок в рамках системы внутреннего контроля. </w:t>
      </w:r>
    </w:p>
    <w:p w:rsidR="00595C3E" w:rsidRPr="00C22676" w:rsidRDefault="00595C3E" w:rsidP="00595C3E">
      <w:pPr>
        <w:pStyle w:val="Default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6.3. Проведение проверок внутреннего контроля может носить как плановый характер, так и внеплановый характер. </w:t>
      </w:r>
    </w:p>
    <w:p w:rsidR="00595C3E" w:rsidRPr="00C22676" w:rsidRDefault="00595C3E" w:rsidP="00595C3E">
      <w:pPr>
        <w:pStyle w:val="Default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 xml:space="preserve">6.4. Результаты проверки заносятся в журнал проверки качества предоставляемых услуг. Выявленные нарушения, предложения по их устранению, оформляются в виде докладной записки. </w:t>
      </w:r>
    </w:p>
    <w:p w:rsidR="00595C3E" w:rsidRPr="00C22676" w:rsidRDefault="00595C3E" w:rsidP="00595C3E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595C3E" w:rsidRPr="00C22676" w:rsidRDefault="00595C3E" w:rsidP="0059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676">
        <w:rPr>
          <w:b/>
          <w:sz w:val="28"/>
          <w:szCs w:val="28"/>
        </w:rPr>
        <w:t>7. Ответственность</w:t>
      </w:r>
    </w:p>
    <w:p w:rsidR="00595C3E" w:rsidRPr="00C22676" w:rsidRDefault="00595C3E" w:rsidP="00595C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C3E" w:rsidRPr="00C22676" w:rsidRDefault="00595C3E" w:rsidP="00595C3E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Отделение несет ответственность:</w:t>
      </w:r>
    </w:p>
    <w:p w:rsidR="00595C3E" w:rsidRPr="00C22676" w:rsidRDefault="00595C3E" w:rsidP="00595C3E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7.1. За несвоевременное рассмотрение документов, связанных с предоставлением социальных услуг или не мотивированном отказе в предоставлении социальных услуг.</w:t>
      </w:r>
    </w:p>
    <w:p w:rsidR="00595C3E" w:rsidRPr="00C22676" w:rsidRDefault="00595C3E" w:rsidP="00595C3E">
      <w:pPr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7.2. За качество предоставляемых социальных услуг обслуживаемым гражданам.</w:t>
      </w:r>
    </w:p>
    <w:p w:rsidR="00595C3E" w:rsidRPr="00C22676" w:rsidRDefault="00595C3E" w:rsidP="00595C3E">
      <w:pPr>
        <w:pStyle w:val="a3"/>
        <w:ind w:firstLine="720"/>
        <w:jc w:val="both"/>
        <w:rPr>
          <w:sz w:val="28"/>
          <w:szCs w:val="28"/>
        </w:rPr>
      </w:pPr>
      <w:r w:rsidRPr="00C22676">
        <w:rPr>
          <w:sz w:val="28"/>
          <w:szCs w:val="28"/>
        </w:rPr>
        <w:t>7.3. Работники  Отделения  не  имеют  права  разглашать  информацию  личного  характера,  ставшую  известной  им  при  оказании  социальных  услуг,  и  несут  ответственность  за  несоблюдение  конфиденциальности  в  соответствии  с  законодательством  Российской  Федерации.</w:t>
      </w:r>
    </w:p>
    <w:p w:rsidR="00595C3E" w:rsidRPr="00C22676" w:rsidRDefault="00595C3E" w:rsidP="00595C3E">
      <w:pPr>
        <w:pStyle w:val="a3"/>
        <w:ind w:firstLine="720"/>
        <w:jc w:val="both"/>
        <w:rPr>
          <w:sz w:val="28"/>
          <w:szCs w:val="28"/>
        </w:rPr>
      </w:pPr>
    </w:p>
    <w:p w:rsidR="00595C3E" w:rsidRPr="00C22676" w:rsidRDefault="00595C3E" w:rsidP="00595C3E">
      <w:pPr>
        <w:pStyle w:val="a3"/>
        <w:ind w:firstLine="720"/>
        <w:jc w:val="both"/>
        <w:rPr>
          <w:sz w:val="28"/>
          <w:szCs w:val="28"/>
        </w:rPr>
      </w:pPr>
    </w:p>
    <w:p w:rsidR="00595C3E" w:rsidRPr="00C22676" w:rsidRDefault="00595C3E" w:rsidP="00595C3E">
      <w:pPr>
        <w:ind w:firstLine="720"/>
        <w:jc w:val="both"/>
        <w:rPr>
          <w:sz w:val="28"/>
          <w:szCs w:val="28"/>
        </w:rPr>
      </w:pPr>
    </w:p>
    <w:p w:rsidR="00595C3E" w:rsidRPr="00C22676" w:rsidRDefault="00595C3E" w:rsidP="00595C3E">
      <w:pPr>
        <w:pStyle w:val="a3"/>
        <w:ind w:firstLine="720"/>
        <w:rPr>
          <w:sz w:val="28"/>
          <w:szCs w:val="28"/>
        </w:rPr>
      </w:pPr>
    </w:p>
    <w:p w:rsidR="00595C3E" w:rsidRPr="00710C06" w:rsidRDefault="00595C3E" w:rsidP="00595C3E">
      <w:pPr>
        <w:jc w:val="both"/>
        <w:rPr>
          <w:sz w:val="26"/>
          <w:szCs w:val="26"/>
        </w:rPr>
      </w:pPr>
    </w:p>
    <w:p w:rsidR="00595C3E" w:rsidRPr="006647E2" w:rsidRDefault="00595C3E" w:rsidP="00595C3E">
      <w:pPr>
        <w:ind w:firstLine="708"/>
        <w:jc w:val="both"/>
        <w:rPr>
          <w:sz w:val="26"/>
          <w:szCs w:val="26"/>
        </w:rPr>
      </w:pPr>
    </w:p>
    <w:p w:rsidR="00B7216F" w:rsidRDefault="00B7216F" w:rsidP="006B3029">
      <w:pPr>
        <w:rPr>
          <w:sz w:val="26"/>
          <w:szCs w:val="26"/>
        </w:rPr>
      </w:pPr>
    </w:p>
    <w:p w:rsidR="00A44B88" w:rsidRDefault="00A44B88" w:rsidP="009D5487">
      <w:pPr>
        <w:ind w:firstLine="720"/>
        <w:jc w:val="both"/>
        <w:rPr>
          <w:sz w:val="26"/>
          <w:szCs w:val="26"/>
        </w:rPr>
      </w:pPr>
    </w:p>
    <w:p w:rsidR="00432E4A" w:rsidRDefault="00432E4A"/>
    <w:sectPr w:rsidR="00432E4A" w:rsidSect="001D244F">
      <w:headerReference w:type="even" r:id="rId15"/>
      <w:headerReference w:type="default" r:id="rId16"/>
      <w:pgSz w:w="11906" w:h="16838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CE" w:rsidRDefault="003A2CCE">
      <w:r>
        <w:separator/>
      </w:r>
    </w:p>
  </w:endnote>
  <w:endnote w:type="continuationSeparator" w:id="0">
    <w:p w:rsidR="003A2CCE" w:rsidRDefault="003A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CE" w:rsidRDefault="003A2CCE">
      <w:r>
        <w:separator/>
      </w:r>
    </w:p>
  </w:footnote>
  <w:footnote w:type="continuationSeparator" w:id="0">
    <w:p w:rsidR="003A2CCE" w:rsidRDefault="003A2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D0" w:rsidRDefault="00996CC5" w:rsidP="00794F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7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ED0" w:rsidRDefault="000F7E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D0" w:rsidRDefault="00996CC5" w:rsidP="00794F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7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46E">
      <w:rPr>
        <w:rStyle w:val="a6"/>
        <w:noProof/>
      </w:rPr>
      <w:t>2</w:t>
    </w:r>
    <w:r>
      <w:rPr>
        <w:rStyle w:val="a6"/>
      </w:rPr>
      <w:fldChar w:fldCharType="end"/>
    </w:r>
  </w:p>
  <w:p w:rsidR="000F7ED0" w:rsidRDefault="000F7E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0C0"/>
    <w:multiLevelType w:val="multilevel"/>
    <w:tmpl w:val="1CC07D0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EA25681"/>
    <w:multiLevelType w:val="hybridMultilevel"/>
    <w:tmpl w:val="93025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05F39"/>
    <w:multiLevelType w:val="hybridMultilevel"/>
    <w:tmpl w:val="8AC8C1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57"/>
    <w:rsid w:val="0001503B"/>
    <w:rsid w:val="0005135A"/>
    <w:rsid w:val="000F7ED0"/>
    <w:rsid w:val="00102BB5"/>
    <w:rsid w:val="00110177"/>
    <w:rsid w:val="0011091C"/>
    <w:rsid w:val="00156BB7"/>
    <w:rsid w:val="00162F7C"/>
    <w:rsid w:val="00166784"/>
    <w:rsid w:val="0017012C"/>
    <w:rsid w:val="0017734C"/>
    <w:rsid w:val="001A66C7"/>
    <w:rsid w:val="001B28CC"/>
    <w:rsid w:val="001D203C"/>
    <w:rsid w:val="001D244F"/>
    <w:rsid w:val="002265B1"/>
    <w:rsid w:val="0024134E"/>
    <w:rsid w:val="00251411"/>
    <w:rsid w:val="00252927"/>
    <w:rsid w:val="00253611"/>
    <w:rsid w:val="00256E4F"/>
    <w:rsid w:val="002C7D89"/>
    <w:rsid w:val="003746D2"/>
    <w:rsid w:val="00376E05"/>
    <w:rsid w:val="00381B95"/>
    <w:rsid w:val="003A2CCE"/>
    <w:rsid w:val="003A79E6"/>
    <w:rsid w:val="003B48FA"/>
    <w:rsid w:val="003C0FB6"/>
    <w:rsid w:val="003D7B69"/>
    <w:rsid w:val="003E33E5"/>
    <w:rsid w:val="003E5B2F"/>
    <w:rsid w:val="004138C6"/>
    <w:rsid w:val="004172C2"/>
    <w:rsid w:val="00432E4A"/>
    <w:rsid w:val="0047506C"/>
    <w:rsid w:val="004D5104"/>
    <w:rsid w:val="00506642"/>
    <w:rsid w:val="0052775F"/>
    <w:rsid w:val="00554DAB"/>
    <w:rsid w:val="0055546E"/>
    <w:rsid w:val="00565EA2"/>
    <w:rsid w:val="00591AD1"/>
    <w:rsid w:val="00595C3E"/>
    <w:rsid w:val="005A285E"/>
    <w:rsid w:val="005A2BD6"/>
    <w:rsid w:val="00613520"/>
    <w:rsid w:val="006226F3"/>
    <w:rsid w:val="00635B6A"/>
    <w:rsid w:val="00672E9D"/>
    <w:rsid w:val="00673E98"/>
    <w:rsid w:val="00674A91"/>
    <w:rsid w:val="006B178D"/>
    <w:rsid w:val="006B3029"/>
    <w:rsid w:val="006E4A92"/>
    <w:rsid w:val="006E6C0C"/>
    <w:rsid w:val="006F1A7F"/>
    <w:rsid w:val="006F36F2"/>
    <w:rsid w:val="006F4056"/>
    <w:rsid w:val="007169B7"/>
    <w:rsid w:val="007354CD"/>
    <w:rsid w:val="00781486"/>
    <w:rsid w:val="00794F20"/>
    <w:rsid w:val="007D28D9"/>
    <w:rsid w:val="007E2A76"/>
    <w:rsid w:val="0083538A"/>
    <w:rsid w:val="00844119"/>
    <w:rsid w:val="00850961"/>
    <w:rsid w:val="008717E1"/>
    <w:rsid w:val="008821FF"/>
    <w:rsid w:val="0089056C"/>
    <w:rsid w:val="008B40D1"/>
    <w:rsid w:val="008D4C9B"/>
    <w:rsid w:val="008D6B37"/>
    <w:rsid w:val="008D6F24"/>
    <w:rsid w:val="00900EC4"/>
    <w:rsid w:val="0090201A"/>
    <w:rsid w:val="00911640"/>
    <w:rsid w:val="009366E5"/>
    <w:rsid w:val="00950EFA"/>
    <w:rsid w:val="009664F9"/>
    <w:rsid w:val="009744BF"/>
    <w:rsid w:val="00995840"/>
    <w:rsid w:val="00996CC5"/>
    <w:rsid w:val="009A7350"/>
    <w:rsid w:val="009A7EE7"/>
    <w:rsid w:val="009B50D1"/>
    <w:rsid w:val="009D5487"/>
    <w:rsid w:val="00A27C64"/>
    <w:rsid w:val="00A35795"/>
    <w:rsid w:val="00A43ACE"/>
    <w:rsid w:val="00A44961"/>
    <w:rsid w:val="00A44B88"/>
    <w:rsid w:val="00A8425C"/>
    <w:rsid w:val="00AA3E8D"/>
    <w:rsid w:val="00AC7857"/>
    <w:rsid w:val="00AE4D36"/>
    <w:rsid w:val="00AE5325"/>
    <w:rsid w:val="00AE5689"/>
    <w:rsid w:val="00AE57FA"/>
    <w:rsid w:val="00B06EF1"/>
    <w:rsid w:val="00B257D0"/>
    <w:rsid w:val="00B27204"/>
    <w:rsid w:val="00B71E51"/>
    <w:rsid w:val="00B7216F"/>
    <w:rsid w:val="00B76722"/>
    <w:rsid w:val="00BA470B"/>
    <w:rsid w:val="00BE70B7"/>
    <w:rsid w:val="00BF73BF"/>
    <w:rsid w:val="00C01EDB"/>
    <w:rsid w:val="00C107F9"/>
    <w:rsid w:val="00C20195"/>
    <w:rsid w:val="00C22676"/>
    <w:rsid w:val="00C32300"/>
    <w:rsid w:val="00C35A47"/>
    <w:rsid w:val="00C61EFB"/>
    <w:rsid w:val="00C7263D"/>
    <w:rsid w:val="00C74492"/>
    <w:rsid w:val="00C97976"/>
    <w:rsid w:val="00CC3BE4"/>
    <w:rsid w:val="00CD4A17"/>
    <w:rsid w:val="00CF3C24"/>
    <w:rsid w:val="00D01B5D"/>
    <w:rsid w:val="00D1562C"/>
    <w:rsid w:val="00D351C4"/>
    <w:rsid w:val="00D63E90"/>
    <w:rsid w:val="00D8061C"/>
    <w:rsid w:val="00D8325D"/>
    <w:rsid w:val="00DA6B7F"/>
    <w:rsid w:val="00DB094A"/>
    <w:rsid w:val="00DC7471"/>
    <w:rsid w:val="00DE231C"/>
    <w:rsid w:val="00DF2604"/>
    <w:rsid w:val="00E1562B"/>
    <w:rsid w:val="00E241C9"/>
    <w:rsid w:val="00E35B66"/>
    <w:rsid w:val="00E77660"/>
    <w:rsid w:val="00EB5F96"/>
    <w:rsid w:val="00EE3C20"/>
    <w:rsid w:val="00F01EAE"/>
    <w:rsid w:val="00F11D6E"/>
    <w:rsid w:val="00F27BA7"/>
    <w:rsid w:val="00F8690D"/>
    <w:rsid w:val="00FA27E3"/>
    <w:rsid w:val="00FF13EC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857"/>
    <w:rPr>
      <w:sz w:val="24"/>
      <w:szCs w:val="24"/>
    </w:rPr>
  </w:style>
  <w:style w:type="paragraph" w:styleId="1">
    <w:name w:val="heading 1"/>
    <w:basedOn w:val="a"/>
    <w:next w:val="a"/>
    <w:qFormat/>
    <w:rsid w:val="00AC785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857"/>
    <w:rPr>
      <w:szCs w:val="20"/>
    </w:rPr>
  </w:style>
  <w:style w:type="paragraph" w:customStyle="1" w:styleId="a4">
    <w:name w:val="Знак Знак Знак Знак Знак Знак Знак"/>
    <w:basedOn w:val="a"/>
    <w:rsid w:val="009D54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D54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8717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3E16E6270A0CFA0B1DB2248D014FD1FCEB9C9014F48B886154CAA6982D0866BE97AA04C5F6978D42428cAo3E" TargetMode="External"/><Relationship Id="rId13" Type="http://schemas.openxmlformats.org/officeDocument/2006/relationships/hyperlink" Target="consultantplus://offline/ref=31BF78E21573EFDAE71422799ECD1EF6E4B543A4948FD2D4B030F87B84DE2702E59832F2FD2238BC4360E8C6w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28DCBE331D635033093B89BD3B00E69FFE14319405A9F6EF9AAE97BC8FC15D1158B2D464AC73F6Em3E" TargetMode="External"/><Relationship Id="rId12" Type="http://schemas.openxmlformats.org/officeDocument/2006/relationships/hyperlink" Target="consultantplus://offline/ref=8425524CA3C8581771EB9EF44D21B9E6AFC91CA56E82433D5D2524DF46EB4BE80DD17EJFt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25524CA3C8581771EB9EF44D21B9E6AFC91CA56E82433D5D2524DF46EB4BE80DD17EJFt0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25524CA3C8581771EB9EF44D21B9E6AFC91EA06A8F433D5D2524DF46JEt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ECF955CAAB54C32A20EF586D73E08C0431BB25D97E307FF11B7E7F4C0FABDE399F6AC6874D83783899CU4s6E" TargetMode="External"/><Relationship Id="rId14" Type="http://schemas.openxmlformats.org/officeDocument/2006/relationships/hyperlink" Target="consultantplus://offline/ref=9620D40F81B9DEBF843D97C966DA94661061010E5F012BC02CB2F42D1E9E397DD77002D2395353DAF39885DC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9238</CharactersWithSpaces>
  <SharedDoc>false</SharedDoc>
  <HLinks>
    <vt:vector size="54" baseType="variant"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consultantplus://offline/ref=9620D40F81B9DEBF843D97C966DA94661061010E5F012BC02CB2F42D1E9E397DD77002D2395353DAF39885DCxBE</vt:lpwstr>
      </vt:variant>
      <vt:variant>
        <vt:lpwstr/>
      </vt:variant>
      <vt:variant>
        <vt:i4>720976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consultantplus://offline/ref=31BF78E21573EFDAE71422799ECD1EF6E4B543A4948FD2D4B030F87B84DE2702E59832F2FD2238BC4360E8C6wFE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consultantplus://offline/ref=8425524CA3C8581771EB9EF44D21B9E6AFC91CA56E82433D5D2524DF46EB4BE80DD17EJFt5E</vt:lpwstr>
      </vt:variant>
      <vt:variant>
        <vt:lpwstr/>
      </vt:variant>
      <vt:variant>
        <vt:i4>5701647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consultantplus://offline/ref=8425524CA3C8581771EB9EF44D21B9E6AFC91CA56E82433D5D2524DF46EB4BE80DD17EJFt0E</vt:lpwstr>
      </vt:variant>
      <vt:variant>
        <vt:lpwstr/>
      </vt:variant>
      <vt:variant>
        <vt:i4>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consultantplus://offline/ref=8425524CA3C8581771EB9EF44D21B9E6AFC91EA06A8F433D5D2524DF46JEtBE</vt:lpwstr>
      </vt:variant>
      <vt:variant>
        <vt:lpwstr/>
      </vt:variant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consultantplus://offline/ref=6F1ECF955CAAB54C32A20EF586D73E08C0431BB25D97E307FF11B7E7F4C0FABDE399F6AC6874D83783899CU4s6E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consultantplus://offline/ref=FA03E16E6270A0CFA0B1DB2248D014FD1FCEB9C9014F48B886154CAA6982D0866BE97AA04C5F6978D42428cAo3E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consultantplus://offline/ref=FA03E16E6270A0CFA0B1DB344BBC4EF01AC3E1C4014A4BEDDF4A17F73E8BDAD12CA623E208526A7AcDo6E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consultantplus://offline/ref=63728DCBE331D635033093B89BD3B00E69FFE14319405A9F6EF9AAE97BC8FC15D1158B2D464AC73F6Em3E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ПК</cp:lastModifiedBy>
  <cp:revision>2</cp:revision>
  <dcterms:created xsi:type="dcterms:W3CDTF">2017-03-14T13:50:00Z</dcterms:created>
  <dcterms:modified xsi:type="dcterms:W3CDTF">2017-03-14T13:50:00Z</dcterms:modified>
</cp:coreProperties>
</file>